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A0" w:rsidRDefault="00720AA0" w:rsidP="00720AA0">
      <w:r>
        <w:t>Record 10 consecutive ca</w:t>
      </w:r>
      <w:bookmarkStart w:id="0" w:name="_GoBack"/>
      <w:bookmarkEnd w:id="0"/>
      <w:r>
        <w:t xml:space="preserve">ses Out Of Hours in which admission was considered. A conscious decision not to admit is as important as a decision to admit. </w:t>
      </w:r>
    </w:p>
    <w:p w:rsidR="00720AA0" w:rsidRDefault="00720AA0" w:rsidP="00720AA0"/>
    <w:p w:rsidR="00720AA0" w:rsidRDefault="00720AA0" w:rsidP="00720AA0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38"/>
        <w:gridCol w:w="1814"/>
        <w:gridCol w:w="1230"/>
        <w:gridCol w:w="1121"/>
        <w:gridCol w:w="2260"/>
      </w:tblGrid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rPr>
                <w:b/>
              </w:rPr>
            </w:pPr>
            <w:r>
              <w:rPr>
                <w:b/>
              </w:rPr>
              <w:t>Clinical details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rPr>
                <w:b/>
              </w:rPr>
            </w:pPr>
            <w:r>
              <w:rPr>
                <w:b/>
              </w:rPr>
              <w:t>Reason that admission considered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rPr>
                <w:b/>
              </w:rPr>
            </w:pPr>
            <w:r>
              <w:rPr>
                <w:b/>
              </w:rPr>
              <w:t>Admitted</w:t>
            </w:r>
          </w:p>
          <w:p w:rsidR="00720AA0" w:rsidRDefault="00720AA0" w:rsidP="007E56E4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rPr>
                <w:b/>
              </w:rPr>
            </w:pPr>
            <w:r>
              <w:rPr>
                <w:b/>
              </w:rPr>
              <w:t>Was follow up possible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r>
              <w:rPr>
                <w:b/>
              </w:rPr>
              <w:t>Discussion – could the outcome have been different</w:t>
            </w: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  <w:tr w:rsidR="00720AA0" w:rsidTr="007E56E4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AA0" w:rsidRDefault="00720AA0" w:rsidP="007E56E4">
            <w:pPr>
              <w:snapToGrid w:val="0"/>
            </w:pPr>
          </w:p>
        </w:tc>
      </w:tr>
    </w:tbl>
    <w:p w:rsidR="00720AA0" w:rsidRDefault="00720AA0" w:rsidP="00720AA0"/>
    <w:p w:rsidR="00720AA0" w:rsidRDefault="00720AA0" w:rsidP="00720AA0">
      <w:pPr>
        <w:rPr>
          <w:b/>
        </w:rPr>
      </w:pPr>
      <w:r>
        <w:rPr>
          <w:b/>
        </w:rPr>
        <w:t>Learning points identified from these cases</w:t>
      </w:r>
    </w:p>
    <w:p w:rsidR="00720AA0" w:rsidRDefault="00720AA0" w:rsidP="00720AA0">
      <w:pPr>
        <w:rPr>
          <w:b/>
        </w:rPr>
      </w:pPr>
    </w:p>
    <w:p w:rsidR="00720AA0" w:rsidRDefault="00720AA0" w:rsidP="00720AA0">
      <w:pPr>
        <w:rPr>
          <w:b/>
        </w:rPr>
      </w:pPr>
    </w:p>
    <w:p w:rsidR="00720AA0" w:rsidRDefault="00720AA0" w:rsidP="00720AA0">
      <w:pPr>
        <w:rPr>
          <w:b/>
        </w:rPr>
      </w:pPr>
    </w:p>
    <w:p w:rsidR="00720AA0" w:rsidRDefault="00720AA0" w:rsidP="00720AA0">
      <w:pPr>
        <w:rPr>
          <w:b/>
          <w:sz w:val="28"/>
          <w:szCs w:val="28"/>
        </w:rPr>
      </w:pPr>
      <w:r>
        <w:rPr>
          <w:b/>
        </w:rPr>
        <w:t>Action to be taken/changes to be made</w:t>
      </w:r>
    </w:p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A0"/>
    <w:rsid w:val="00506582"/>
    <w:rsid w:val="00720AA0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3029F2C-7EA1-4291-8261-0EFA500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AA0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2019-02-28T11:15:00Z</dcterms:created>
  <dcterms:modified xsi:type="dcterms:W3CDTF">2019-02-28T11:15:00Z</dcterms:modified>
</cp:coreProperties>
</file>