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AF35" w14:textId="7D168884" w:rsidR="007A7C5A" w:rsidRDefault="00696E99">
      <w:pPr>
        <w:rPr>
          <w:rFonts w:ascii="Verdana" w:hAnsi="Verdana" w:cstheme="majorHAnsi"/>
          <w:sz w:val="24"/>
          <w:szCs w:val="24"/>
        </w:rPr>
      </w:pPr>
      <w:r w:rsidRPr="00D42669">
        <w:rPr>
          <w:rFonts w:ascii="Verdana" w:hAnsi="Verdana" w:cstheme="majorHAnsi"/>
          <w:sz w:val="24"/>
          <w:szCs w:val="24"/>
        </w:rPr>
        <w:t>Tabl yn crynhoi manylion y dangosydd Atalyddion Pympiau Proton; gan gynnwys pwrpas, uned fesur a nod</w:t>
      </w:r>
    </w:p>
    <w:p w14:paraId="51696D2C" w14:textId="77777777" w:rsidR="00D42669" w:rsidRPr="00D42669" w:rsidRDefault="00D42669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 Atalyddion Pympiau Proton"/>
        <w:tblDescription w:val="Tabl yn crynhoi manylion y dangosydd  Atalyddion Pympiau Proton; gan gynnwys pwrpas, uned fesur a nod"/>
      </w:tblPr>
      <w:tblGrid>
        <w:gridCol w:w="2201"/>
        <w:gridCol w:w="6805"/>
      </w:tblGrid>
      <w:tr w:rsidR="00CF3090" w:rsidRPr="0033197D" w14:paraId="7A86332C" w14:textId="77777777" w:rsidTr="00407AC0">
        <w:trPr>
          <w:trHeight w:val="904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FCB5F" w14:textId="6DBAA77C" w:rsidR="00CF3090" w:rsidRPr="0033197D" w:rsidRDefault="00CF3090" w:rsidP="00CF3090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A32CC7"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wr</w:t>
            </w:r>
            <w:r w:rsidR="00813513"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pas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9F844" w14:textId="1BF72695" w:rsidR="00CF3090" w:rsidRPr="0033197D" w:rsidRDefault="00FE5AE0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3197D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Cymell </w:t>
            </w:r>
            <w:r w:rsidR="00512E73" w:rsidRPr="0033197D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defnydd priodol o </w:t>
            </w:r>
            <w:r w:rsidR="00512E73" w:rsidRPr="0033197D">
              <w:rPr>
                <w:rFonts w:ascii="Verdana" w:hAnsi="Verdana"/>
                <w:color w:val="auto"/>
                <w:sz w:val="24"/>
                <w:szCs w:val="24"/>
                <w:lang w:eastAsia="en-GB"/>
              </w:rPr>
              <w:t>a</w:t>
            </w:r>
            <w:r w:rsidR="00512E73" w:rsidRPr="0033197D">
              <w:rPr>
                <w:rFonts w:ascii="Verdana" w:hAnsi="Verdana" w:cstheme="majorHAnsi"/>
                <w:color w:val="auto"/>
                <w:sz w:val="24"/>
                <w:szCs w:val="24"/>
              </w:rPr>
              <w:t>talyddion pympiau proton (PPIs) mewn gofal sylfaenol</w:t>
            </w:r>
          </w:p>
        </w:tc>
      </w:tr>
      <w:tr w:rsidR="00CF3090" w:rsidRPr="0033197D" w14:paraId="5E870D54" w14:textId="77777777" w:rsidTr="00407AC0">
        <w:trPr>
          <w:trHeight w:val="121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62376" w14:textId="5BCCEEC5" w:rsidR="00CF3090" w:rsidRPr="0033197D" w:rsidRDefault="00CF3090" w:rsidP="00CF3090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813513"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B1EBD" w14:textId="5FFB59BF" w:rsidR="00CF3090" w:rsidRPr="0033197D" w:rsidRDefault="00512E73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3197D">
              <w:rPr>
                <w:rFonts w:ascii="Verdana" w:eastAsia="Times New Roman" w:hAnsi="Verdana"/>
                <w:color w:val="auto"/>
                <w:sz w:val="24"/>
                <w:szCs w:val="24"/>
                <w:lang w:val="it-IT" w:eastAsia="en-GB"/>
              </w:rPr>
              <w:t>DDDau PPI am bob 1,000 PUau</w:t>
            </w:r>
          </w:p>
        </w:tc>
      </w:tr>
      <w:tr w:rsidR="00CF3090" w:rsidRPr="0033197D" w14:paraId="1132FA1D" w14:textId="77777777" w:rsidTr="00407AC0">
        <w:trPr>
          <w:trHeight w:val="81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73318" w14:textId="6558AB39" w:rsidR="00CF3090" w:rsidRPr="0033197D" w:rsidRDefault="00813513" w:rsidP="00CF3090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33197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008EB" w14:textId="7C64AB8E" w:rsidR="00CF3090" w:rsidRPr="0033197D" w:rsidRDefault="00A32CC7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3197D">
              <w:rPr>
                <w:rFonts w:ascii="Verdana" w:hAnsi="Verdana"/>
                <w:color w:val="auto"/>
                <w:sz w:val="24"/>
                <w:szCs w:val="24"/>
              </w:rPr>
              <w:t>Lleihau rhagnodi</w:t>
            </w:r>
          </w:p>
        </w:tc>
      </w:tr>
    </w:tbl>
    <w:p w14:paraId="73DCAB58" w14:textId="77777777" w:rsidR="007A7C5A" w:rsidRDefault="007A7C5A"/>
    <w:sectPr w:rsidR="007A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6"/>
    <w:rsid w:val="00124A25"/>
    <w:rsid w:val="00252065"/>
    <w:rsid w:val="0033197D"/>
    <w:rsid w:val="00407AC0"/>
    <w:rsid w:val="004A7338"/>
    <w:rsid w:val="00512E73"/>
    <w:rsid w:val="00555246"/>
    <w:rsid w:val="00566A0B"/>
    <w:rsid w:val="00696E99"/>
    <w:rsid w:val="007A7C5A"/>
    <w:rsid w:val="00813513"/>
    <w:rsid w:val="0092179F"/>
    <w:rsid w:val="00975E8D"/>
    <w:rsid w:val="009905BA"/>
    <w:rsid w:val="00A32CC7"/>
    <w:rsid w:val="00BA4170"/>
    <w:rsid w:val="00CA099E"/>
    <w:rsid w:val="00CF3090"/>
    <w:rsid w:val="00D42669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D616"/>
  <w15:chartTrackingRefBased/>
  <w15:docId w15:val="{AABEFB90-0673-4F06-9B00-A31A0FC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19</cp:revision>
  <dcterms:created xsi:type="dcterms:W3CDTF">2021-09-10T13:38:00Z</dcterms:created>
  <dcterms:modified xsi:type="dcterms:W3CDTF">2021-10-15T09:23:00Z</dcterms:modified>
</cp:coreProperties>
</file>